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270" w:lineRule="auto"/>
        <w:jc w:val="center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002">
      <w:pPr>
        <w:spacing w:after="240" w:before="240" w:line="270" w:lineRule="auto"/>
        <w:jc w:val="center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Федеральное государственное бюджетное образовательное учреждение</w:t>
      </w:r>
    </w:p>
    <w:p w:rsidR="00000000" w:rsidDel="00000000" w:rsidP="00000000" w:rsidRDefault="00000000" w:rsidRPr="00000000" w14:paraId="00000003">
      <w:pPr>
        <w:spacing w:after="240" w:before="240" w:line="270" w:lineRule="auto"/>
        <w:jc w:val="center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высшего профессионального образования</w:t>
      </w:r>
    </w:p>
    <w:p w:rsidR="00000000" w:rsidDel="00000000" w:rsidP="00000000" w:rsidRDefault="00000000" w:rsidRPr="00000000" w14:paraId="00000004">
      <w:pPr>
        <w:spacing w:after="240" w:before="240" w:line="270" w:lineRule="auto"/>
        <w:jc w:val="center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«Кубанский государственный технологический университет»</w:t>
      </w:r>
    </w:p>
    <w:p w:rsidR="00000000" w:rsidDel="00000000" w:rsidP="00000000" w:rsidRDefault="00000000" w:rsidRPr="00000000" w14:paraId="00000005">
      <w:pPr>
        <w:spacing w:after="240" w:before="240" w:line="270" w:lineRule="auto"/>
        <w:jc w:val="center"/>
        <w:rPr>
          <w:rFonts w:ascii="Times New Roman" w:cs="Times New Roman" w:eastAsia="Times New Roman" w:hAnsi="Times New Roman"/>
          <w:b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Кафедра Государственного и муниципального управления</w:t>
      </w:r>
    </w:p>
    <w:p w:rsidR="00000000" w:rsidDel="00000000" w:rsidP="00000000" w:rsidRDefault="00000000" w:rsidRPr="00000000" w14:paraId="00000006">
      <w:pPr>
        <w:spacing w:after="240" w:before="240" w:line="27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270" w:lineRule="auto"/>
        <w:rPr>
          <w:rFonts w:ascii="Times New Roman" w:cs="Times New Roman" w:eastAsia="Times New Roman" w:hAnsi="Times New Roman"/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0" w:lineRule="auto"/>
        <w:rPr>
          <w:rFonts w:ascii="Times New Roman" w:cs="Times New Roman" w:eastAsia="Times New Roman" w:hAnsi="Times New Roman"/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0" w:lineRule="auto"/>
        <w:rPr>
          <w:rFonts w:ascii="Times New Roman" w:cs="Times New Roman" w:eastAsia="Times New Roman" w:hAnsi="Times New Roman"/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0" w:lineRule="auto"/>
        <w:jc w:val="center"/>
        <w:rPr>
          <w:rFonts w:ascii="Times New Roman" w:cs="Times New Roman" w:eastAsia="Times New Roman" w:hAnsi="Times New Roman"/>
          <w:b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ОТЧЕТ</w:t>
      </w:r>
    </w:p>
    <w:p w:rsidR="00000000" w:rsidDel="00000000" w:rsidP="00000000" w:rsidRDefault="00000000" w:rsidRPr="00000000" w14:paraId="0000000B">
      <w:pPr>
        <w:spacing w:after="240" w:before="240" w:line="270" w:lineRule="auto"/>
        <w:jc w:val="center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о прохождении ____производственной практики_______________-</w:t>
      </w:r>
    </w:p>
    <w:p w:rsidR="00000000" w:rsidDel="00000000" w:rsidP="00000000" w:rsidRDefault="00000000" w:rsidRPr="00000000" w14:paraId="0000000C">
      <w:pPr>
        <w:spacing w:after="240" w:before="240" w:line="270" w:lineRule="auto"/>
        <w:jc w:val="center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(учебной, ознакомительной производственной, преддипломной практики)</w:t>
      </w:r>
    </w:p>
    <w:p w:rsidR="00000000" w:rsidDel="00000000" w:rsidP="00000000" w:rsidRDefault="00000000" w:rsidRPr="00000000" w14:paraId="0000000D">
      <w:pPr>
        <w:spacing w:after="240" w:before="240" w:line="27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Направление подготовки 380304 Государственное и муниципальное управление</w:t>
      </w:r>
    </w:p>
    <w:p w:rsidR="00000000" w:rsidDel="00000000" w:rsidP="00000000" w:rsidRDefault="00000000" w:rsidRPr="00000000" w14:paraId="0000000F">
      <w:pPr>
        <w:spacing w:after="240" w:before="240" w:line="27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Профиль подготовки «Муниципальное управление» Квалификация (степень) Бакалавр</w:t>
      </w:r>
    </w:p>
    <w:p w:rsidR="00000000" w:rsidDel="00000000" w:rsidP="00000000" w:rsidRDefault="00000000" w:rsidRPr="00000000" w14:paraId="00000010">
      <w:pPr>
        <w:spacing w:after="240" w:before="240" w:line="27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Выполнил (а)</w:t>
      </w:r>
    </w:p>
    <w:p w:rsidR="00000000" w:rsidDel="00000000" w:rsidP="00000000" w:rsidRDefault="00000000" w:rsidRPr="00000000" w14:paraId="00000011">
      <w:pPr>
        <w:spacing w:after="240" w:before="240" w:line="27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студент (ка)__3__курса _12-Э-ГУ5____группы _Власова Анастасия Владимировна </w:t>
      </w:r>
    </w:p>
    <w:p w:rsidR="00000000" w:rsidDel="00000000" w:rsidP="00000000" w:rsidRDefault="00000000" w:rsidRPr="00000000" w14:paraId="00000012">
      <w:pPr>
        <w:spacing w:after="240" w:before="240" w:line="27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Руководитель практики от университета:  </w:t>
      </w:r>
    </w:p>
    <w:p w:rsidR="00000000" w:rsidDel="00000000" w:rsidP="00000000" w:rsidRDefault="00000000" w:rsidRPr="00000000" w14:paraId="00000013">
      <w:pPr>
        <w:spacing w:after="240" w:before="240" w:line="27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Защита состоялась _____________</w:t>
      </w:r>
    </w:p>
    <w:p w:rsidR="00000000" w:rsidDel="00000000" w:rsidP="00000000" w:rsidRDefault="00000000" w:rsidRPr="00000000" w14:paraId="00000014">
      <w:pPr>
        <w:spacing w:after="240" w:before="240" w:line="27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Общая оценка за практику _________________</w:t>
      </w:r>
    </w:p>
    <w:p w:rsidR="00000000" w:rsidDel="00000000" w:rsidP="00000000" w:rsidRDefault="00000000" w:rsidRPr="00000000" w14:paraId="00000015">
      <w:pPr>
        <w:spacing w:after="240" w:before="240" w:line="27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Подписи членов комиссии _________________</w:t>
      </w:r>
    </w:p>
    <w:p w:rsidR="00000000" w:rsidDel="00000000" w:rsidP="00000000" w:rsidRDefault="00000000" w:rsidRPr="00000000" w14:paraId="00000016">
      <w:pPr>
        <w:spacing w:after="240" w:before="240" w:line="270" w:lineRule="auto"/>
        <w:jc w:val="center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0" w:lineRule="auto"/>
        <w:jc w:val="center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Краснодар 2015</w:t>
      </w:r>
    </w:p>
    <w:p w:rsidR="00000000" w:rsidDel="00000000" w:rsidP="00000000" w:rsidRDefault="00000000" w:rsidRPr="00000000" w14:paraId="00000018">
      <w:pPr>
        <w:spacing w:after="240" w:before="240" w:line="270" w:lineRule="auto"/>
        <w:rPr>
          <w:rFonts w:ascii="Verdana" w:cs="Verdana" w:eastAsia="Verdana" w:hAnsi="Verdana"/>
          <w:b w:val="1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4"/>
          <w:szCs w:val="24"/>
          <w:rtl w:val="0"/>
        </w:rPr>
        <w:t xml:space="preserve">Содержание</w:t>
      </w:r>
    </w:p>
    <w:p w:rsidR="00000000" w:rsidDel="00000000" w:rsidP="00000000" w:rsidRDefault="00000000" w:rsidRPr="00000000" w14:paraId="00000019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Введение……………………………………………………………………………...2</w:t>
      </w:r>
    </w:p>
    <w:p w:rsidR="00000000" w:rsidDel="00000000" w:rsidP="00000000" w:rsidRDefault="00000000" w:rsidRPr="00000000" w14:paraId="0000001B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1 Ознакомление и характеристика МКУ «МФЦ» г. Краснодар………………….3</w:t>
      </w:r>
    </w:p>
    <w:p w:rsidR="00000000" w:rsidDel="00000000" w:rsidP="00000000" w:rsidRDefault="00000000" w:rsidRPr="00000000" w14:paraId="0000001C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1.1 Характеристика МКУ «МФЦ» г. Краснодар …………………………...3</w:t>
      </w:r>
    </w:p>
    <w:p w:rsidR="00000000" w:rsidDel="00000000" w:rsidP="00000000" w:rsidRDefault="00000000" w:rsidRPr="00000000" w14:paraId="0000001D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1.2 Особенности МКУ «МФЦ» , как социально-экономической системы..4</w:t>
      </w:r>
    </w:p>
    <w:p w:rsidR="00000000" w:rsidDel="00000000" w:rsidP="00000000" w:rsidRDefault="00000000" w:rsidRPr="00000000" w14:paraId="0000001E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1.3 Организационная структура МКУ «МФЦ» г. Краснодар……………...5</w:t>
      </w:r>
    </w:p>
    <w:p w:rsidR="00000000" w:rsidDel="00000000" w:rsidP="00000000" w:rsidRDefault="00000000" w:rsidRPr="00000000" w14:paraId="0000001F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2 Характеристика рабочего места структурного подразделения МКУ «МФЦ»</w:t>
      </w:r>
    </w:p>
    <w:p w:rsidR="00000000" w:rsidDel="00000000" w:rsidP="00000000" w:rsidRDefault="00000000" w:rsidRPr="00000000" w14:paraId="00000020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г. Краснодар……………………………………………………………………….9</w:t>
      </w:r>
    </w:p>
    <w:p w:rsidR="00000000" w:rsidDel="00000000" w:rsidP="00000000" w:rsidRDefault="00000000" w:rsidRPr="00000000" w14:paraId="00000021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3 Информационное и техническое обеспечение МКУ «МФЦ» г. Краснодар….11</w:t>
      </w:r>
    </w:p>
    <w:p w:rsidR="00000000" w:rsidDel="00000000" w:rsidP="00000000" w:rsidRDefault="00000000" w:rsidRPr="00000000" w14:paraId="00000022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4 SWOT-анализ МКУ «МФЦ» г. Краснодар……………………………………..13</w:t>
      </w:r>
    </w:p>
    <w:p w:rsidR="00000000" w:rsidDel="00000000" w:rsidP="00000000" w:rsidRDefault="00000000" w:rsidRPr="00000000" w14:paraId="00000023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5 Паспорт государственной программы Краснодарского края «Социальная</w:t>
      </w:r>
    </w:p>
    <w:p w:rsidR="00000000" w:rsidDel="00000000" w:rsidP="00000000" w:rsidRDefault="00000000" w:rsidRPr="00000000" w14:paraId="00000024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поддержка граждан»……………………………………………………………...15</w:t>
      </w:r>
    </w:p>
    <w:p w:rsidR="00000000" w:rsidDel="00000000" w:rsidP="00000000" w:rsidRDefault="00000000" w:rsidRPr="00000000" w14:paraId="00000025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6 Индивидуальное задание…………………………………………………….......18</w:t>
      </w:r>
    </w:p>
    <w:p w:rsidR="00000000" w:rsidDel="00000000" w:rsidP="00000000" w:rsidRDefault="00000000" w:rsidRPr="00000000" w14:paraId="00000026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Выводы и предложения……………………………………………………………19</w:t>
      </w:r>
    </w:p>
    <w:p w:rsidR="00000000" w:rsidDel="00000000" w:rsidP="00000000" w:rsidRDefault="00000000" w:rsidRPr="00000000" w14:paraId="00000027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Список использованной литературы……………………………………………...20</w:t>
      </w:r>
    </w:p>
    <w:p w:rsidR="00000000" w:rsidDel="00000000" w:rsidP="00000000" w:rsidRDefault="00000000" w:rsidRPr="00000000" w14:paraId="00000028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Приложение А - Паспорт программы Краснодарского края «Социальная</w:t>
      </w:r>
    </w:p>
    <w:p w:rsidR="00000000" w:rsidDel="00000000" w:rsidP="00000000" w:rsidRDefault="00000000" w:rsidRPr="00000000" w14:paraId="00000029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поддержка граждан»……………………………........................22</w:t>
      </w:r>
    </w:p>
    <w:p w:rsidR="00000000" w:rsidDel="00000000" w:rsidP="00000000" w:rsidRDefault="00000000" w:rsidRPr="00000000" w14:paraId="0000002A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70" w:lineRule="auto"/>
        <w:rPr>
          <w:rFonts w:ascii="Verdana" w:cs="Verdana" w:eastAsia="Verdana" w:hAnsi="Verdana"/>
          <w:b w:val="1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4"/>
          <w:szCs w:val="24"/>
          <w:rtl w:val="0"/>
        </w:rPr>
        <w:t xml:space="preserve">Введение</w:t>
      </w:r>
    </w:p>
    <w:p w:rsidR="00000000" w:rsidDel="00000000" w:rsidP="00000000" w:rsidRDefault="00000000" w:rsidRPr="00000000" w14:paraId="0000002D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В период с 29 июня по 13 июля 2015 г. мной была пройдена производственная практика в МКУ «МФЦ» г.Краснодар.</w:t>
      </w:r>
    </w:p>
    <w:p w:rsidR="00000000" w:rsidDel="00000000" w:rsidP="00000000" w:rsidRDefault="00000000" w:rsidRPr="00000000" w14:paraId="0000002E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Целью практики является закрепление полученных знаний в области государственного и муниципального управления, получение практических навыков, формирование навыков самостоятельного поиска, сбора, систематизации и обработки организационно-технологической, управленческой информации с целью разработки и обоснования мероприятий по совершенствованию организации труда, производства и управления. Практика направлена на закрепление, расширение, углубление и систематизацию знаний по дисциплинам, отражающих специфику направления подготовки «Государственное и муниципальное управление».</w:t>
      </w:r>
    </w:p>
    <w:p w:rsidR="00000000" w:rsidDel="00000000" w:rsidP="00000000" w:rsidRDefault="00000000" w:rsidRPr="00000000" w14:paraId="0000002F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Задачи практики:</w:t>
      </w:r>
    </w:p>
    <w:p w:rsidR="00000000" w:rsidDel="00000000" w:rsidP="00000000" w:rsidRDefault="00000000" w:rsidRPr="00000000" w14:paraId="00000030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закрепление теоретических знаний, полученных в процессе изучения базовых дисциплин;</w:t>
      </w:r>
    </w:p>
    <w:p w:rsidR="00000000" w:rsidDel="00000000" w:rsidP="00000000" w:rsidRDefault="00000000" w:rsidRPr="00000000" w14:paraId="00000031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получение практических навыков применения методов сбора и обработки информации;</w:t>
      </w:r>
    </w:p>
    <w:p w:rsidR="00000000" w:rsidDel="00000000" w:rsidP="00000000" w:rsidRDefault="00000000" w:rsidRPr="00000000" w14:paraId="00000032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изучить сферы деятельности учреждения и ознакомиться с перечнем оказываемых услуг населению;</w:t>
      </w:r>
    </w:p>
    <w:p w:rsidR="00000000" w:rsidDel="00000000" w:rsidP="00000000" w:rsidRDefault="00000000" w:rsidRPr="00000000" w14:paraId="00000033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ознакомиться с производственной и организационной структурой предприятия;</w:t>
      </w:r>
    </w:p>
    <w:p w:rsidR="00000000" w:rsidDel="00000000" w:rsidP="00000000" w:rsidRDefault="00000000" w:rsidRPr="00000000" w14:paraId="00000034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ознакомиться с используемыми методами подготовки и обоснования управленческих решений, организации контроля за их выполнением;</w:t>
      </w:r>
    </w:p>
    <w:p w:rsidR="00000000" w:rsidDel="00000000" w:rsidP="00000000" w:rsidRDefault="00000000" w:rsidRPr="00000000" w14:paraId="00000035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овладение методами государственного и муниципального управления.</w:t>
      </w:r>
    </w:p>
    <w:p w:rsidR="00000000" w:rsidDel="00000000" w:rsidP="00000000" w:rsidRDefault="00000000" w:rsidRPr="00000000" w14:paraId="00000036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Объектом прохождения практики является отдел по работе с гражданами и организациями «Прикубанский».</w:t>
      </w:r>
    </w:p>
    <w:p w:rsidR="00000000" w:rsidDel="00000000" w:rsidP="00000000" w:rsidRDefault="00000000" w:rsidRPr="00000000" w14:paraId="00000037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Предметом являются отношения, возникающие в процессе деятельности отдела.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before="22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1"/>
          <w:szCs w:val="21"/>
          <w:rtl w:val="0"/>
        </w:rPr>
        <w:t xml:space="preserve">Ознакомление и характеристика МКУ «МФЦ» г. Краснодар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20" w:before="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1"/>
          <w:szCs w:val="21"/>
          <w:rtl w:val="0"/>
        </w:rPr>
        <w:t xml:space="preserve">Характеристика МКУ «МФЦ» г. Краснодар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666666"/>
          <w:sz w:val="24"/>
          <w:szCs w:val="24"/>
          <w:rtl w:val="0"/>
        </w:rPr>
        <w:t xml:space="preserve">Муниципальное казённое учреждение муниципального образования город Краснодар «Краснодарский городской многофункциональный центр по предоставлению государственных и муниципальных услуг», именуемое в дальнейшем «Казённое учреждение», создано в соответствии с решением городской Думы Краснодара от 28.01.2010 № 69 п. 10 «О согласовании создания муниципального учреждения «Краснодарский городской многофункциональный центр по предоставлению государственных и муниципальных услуг», постановлением администрации муниципального образования город Краснодар от 01.02.2010 № 406 «О создании муниципального учреждения «Краснодарский городской многофункциональный центр по предоставлению государственных и муниципальных услуг», постановлением администрации муниципального образования город Краснодар от 17.12.2010 № 10306 «Об утверждении перечня муниципальных казённых учреждений муниципального образования город Краснодар, создаваемых путём изменения типа муниципальных бюджетных учреждений муниципального образования город Краснодар»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666666"/>
          <w:sz w:val="24"/>
          <w:szCs w:val="24"/>
          <w:rtl w:val="0"/>
        </w:rPr>
        <w:t xml:space="preserve">В соответствии с Федеральным законом от 27 июля 2010г. №210-ФЗ «Об организации предоставления государственных и муниципальных услуг» многофункциональный центр предоставления государственных и муниципальных услуг представляет собой организацию, созданную в организационно-правовой форме государственного или муниципального учреждения, и уполномоченную на организацию предоставления государственных и муниципальных услуг, в том числе в электронной форме, по принципу «одного окна». Данный принцип предусматривает предоставление государственных и муниципальных услуг после однократного обращения заявителя с соответствующим запросом.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Целями деятельности МКУ «МФЦ» являются:</w:t>
      </w:r>
    </w:p>
    <w:p w:rsidR="00000000" w:rsidDel="00000000" w:rsidP="00000000" w:rsidRDefault="00000000" w:rsidRPr="00000000" w14:paraId="0000003D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1) обеспечение быстрого, удобного и экономически эффективного процесса оказания государственных и муниципальных услуг (далее – услуги) физическим и юридическим лицам за счёт реализации принципа «одного окна»;</w:t>
      </w:r>
    </w:p>
    <w:p w:rsidR="00000000" w:rsidDel="00000000" w:rsidP="00000000" w:rsidRDefault="00000000" w:rsidRPr="00000000" w14:paraId="0000003E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2) межуровневое и межведомственное взаимодействие с органами</w:t>
      </w:r>
    </w:p>
    <w:p w:rsidR="00000000" w:rsidDel="00000000" w:rsidP="00000000" w:rsidRDefault="00000000" w:rsidRPr="00000000" w14:paraId="0000003F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местного самоуправления, органами государственной власти, государственными и муниципальными предприятиями, учреждениями и другими организациями, участвующими в предоставлении (предоставляющими) услуг;</w:t>
      </w:r>
    </w:p>
    <w:p w:rsidR="00000000" w:rsidDel="00000000" w:rsidP="00000000" w:rsidRDefault="00000000" w:rsidRPr="00000000" w14:paraId="00000040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3) повышение удовлетворённости получателей услуг их качеством;</w:t>
      </w:r>
    </w:p>
    <w:p w:rsidR="00000000" w:rsidDel="00000000" w:rsidP="00000000" w:rsidRDefault="00000000" w:rsidRPr="00000000" w14:paraId="00000041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4) повышение информированности физических и юридических лиц о порядке, способах и условиях получения услуг;</w:t>
      </w:r>
    </w:p>
    <w:p w:rsidR="00000000" w:rsidDel="00000000" w:rsidP="00000000" w:rsidRDefault="00000000" w:rsidRPr="00000000" w14:paraId="00000042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5) снижение количества взаимодействий физических и юридических лиц с должностными лицами органов государственной власти, органов местного самоуправления при получении услуг.</w:t>
      </w:r>
    </w:p>
    <w:p w:rsidR="00000000" w:rsidDel="00000000" w:rsidP="00000000" w:rsidRDefault="00000000" w:rsidRPr="00000000" w14:paraId="00000043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Развитие сети МФЦ является одной из приоритетных задач при построении современного государства, совершенствовании системы государственного управления. Реализация данных мероприятий способствует сокращению сроков предоставления услуг, снижению очередей и повышения уровня удовлетворенности граждан работой государственной власти.</w:t>
      </w:r>
    </w:p>
    <w:p w:rsidR="00000000" w:rsidDel="00000000" w:rsidP="00000000" w:rsidRDefault="00000000" w:rsidRPr="00000000" w14:paraId="00000044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220" w:before="22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1"/>
          <w:szCs w:val="21"/>
          <w:rtl w:val="0"/>
        </w:rPr>
        <w:t xml:space="preserve">Особенности МКУ «МФЦ», как социально-экономической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При оказании муниципальных услуг МФЦ взаимодействует с отраслевыми (функциональными) и территориальными органами администрации муниципального образования город Краснодар, муниципальными казёнными, бюджетными и автономными учреждениями муниципального образования город Краснодар.</w:t>
      </w:r>
    </w:p>
    <w:p w:rsidR="00000000" w:rsidDel="00000000" w:rsidP="00000000" w:rsidRDefault="00000000" w:rsidRPr="00000000" w14:paraId="00000047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При оказании государственных услуг МФЦ взаимодействует с федеральными органами исполнительной власти, органами государственных внебюджетных фондов, исполнительными органами государственной власти Краснодарского края.</w:t>
      </w:r>
    </w:p>
    <w:p w:rsidR="00000000" w:rsidDel="00000000" w:rsidP="00000000" w:rsidRDefault="00000000" w:rsidRPr="00000000" w14:paraId="00000048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При оказании услуг, которые являются необходимыми и обязательными для предоставления государственных и муниципальных услуг, а также общественно значимых услуг, МФЦ взаимодействует с физическими и юридическими лицами, предоставляющими данные услуги.</w:t>
      </w:r>
    </w:p>
    <w:p w:rsidR="00000000" w:rsidDel="00000000" w:rsidP="00000000" w:rsidRDefault="00000000" w:rsidRPr="00000000" w14:paraId="00000049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Процедура взаимодействия с данными органами и физическими и юридическими лицами определяется в соответствии с действующим законодательством.</w:t>
      </w:r>
    </w:p>
    <w:p w:rsidR="00000000" w:rsidDel="00000000" w:rsidP="00000000" w:rsidRDefault="00000000" w:rsidRPr="00000000" w14:paraId="0000004A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В МФЦ предоставляются только те государственные и муниципальные услуги, для которых утверждены соответствующие административные регламенты предоставления государственных и муниципальных услуг. В состав предоставляемых государственных и муниципальных услуг входит: жилищные вопросы, земельные участки, капитальное строительство, образование, пенсии, семья и детство, смена места жительства, социальная поддержка населения, справки, выписки, архивные документы, субсидии, транспорт, трудоустройство и прочие.</w:t>
      </w:r>
    </w:p>
    <w:p w:rsidR="00000000" w:rsidDel="00000000" w:rsidP="00000000" w:rsidRDefault="00000000" w:rsidRPr="00000000" w14:paraId="0000004B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220" w:before="22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1"/>
          <w:szCs w:val="21"/>
          <w:rtl w:val="0"/>
        </w:rPr>
        <w:t xml:space="preserve">Организационная структура МКУ «МФЦ» г. Краснодар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Директор МУ «МФЦ» является непосредственным руководителем, организует и несет полную ответственность за результаты работы учреждения, утверждает штатное расписание, обеспечивает рациональное использование имущества, заключает договоры, издает приказы и осуществляет контроль за исполнением работниками своих должностных обязанностей.</w:t>
      </w:r>
    </w:p>
    <w:p w:rsidR="00000000" w:rsidDel="00000000" w:rsidP="00000000" w:rsidRDefault="00000000" w:rsidRPr="00000000" w14:paraId="0000004E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Заместитель директора организовывает работу и эффективное взаимодействие сотрудников, организовывает производственно-хозяйственную деятельность, во время отсутствия директора выполняет его обязанности.</w:t>
      </w:r>
    </w:p>
    <w:p w:rsidR="00000000" w:rsidDel="00000000" w:rsidP="00000000" w:rsidRDefault="00000000" w:rsidRPr="00000000" w14:paraId="0000004F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Отделы по работе с гражданами и организациями «Западный», «Карасунский», «Прикубанский» и «Центральный» организуют и осуществляют работу по приему документов, выдачи справок, иной необходимой информации, обеспечивают информирование и консультирование заявителей, организуют и осуществляют взаимодействие с гражданами и организациями, организуют по необходимости заявителей сотрудников органов местного самоуправления, иных муниципальных учреждений. Руководство деятельностью отделов осуществляют начальники отделов, которые непосредственно подчинены директору учреждения.</w:t>
      </w:r>
    </w:p>
    <w:p w:rsidR="00000000" w:rsidDel="00000000" w:rsidP="00000000" w:rsidRDefault="00000000" w:rsidRPr="00000000" w14:paraId="00000050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Отдел правой и кадровой работы занимается проведений правовой экспертизы, представляет интересы учреждения в государственных органах и других организациях, формирует кадровый состав, ведет трудовые книжки и личные дела сотрудников и осуществляет иные функции в пределах своих полномочий. Руководство осуществляет начальник отдела, который непосредственно подчиняется директору учреждения.</w:t>
      </w:r>
    </w:p>
    <w:p w:rsidR="00000000" w:rsidDel="00000000" w:rsidP="00000000" w:rsidRDefault="00000000" w:rsidRPr="00000000" w14:paraId="00000051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Отдел контроля качества предоставления государственных и муниципальных услуг занимается проведением служебных проверок, систематизирует, анализирует и разрабатывает рекомендации по улучшению качества обслуживания заявителей, сокращению сроков предоставления услуг и осуществляет иные функции в пределах своих полномочий. Руководство осуществляет начальник отдела, который непосредственно подчиняется директору учреждения.</w:t>
      </w:r>
    </w:p>
    <w:p w:rsidR="00000000" w:rsidDel="00000000" w:rsidP="00000000" w:rsidRDefault="00000000" w:rsidRPr="00000000" w14:paraId="00000052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Отдел учета и отчетности ведет бухгалтерский учет финансово-хозяйственной деятельности, обеспечивает исполнение смет доходов и расходов, организует ведение бюджетного учета, начисляет заработную плату, организует расчеты с контрагентами, составляет и предоставляет в установленные сроки бухгалтерскую и статистическую отчетность в государственные и налоговые органы и осуществляет иные функции в пределах своих полномочий. Руководство осуществляет начальник отдела, который непосредственно подчиняется директору учреждения.</w:t>
      </w:r>
    </w:p>
    <w:p w:rsidR="00000000" w:rsidDel="00000000" w:rsidP="00000000" w:rsidRDefault="00000000" w:rsidRPr="00000000" w14:paraId="00000053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Отделы информационного обеспечения и материально-технического снабжения организуют работу по снабжению учреждения необходимыми информационными и материально-техническими ресурсами, осуществляют организацию работ по поддержанию работоспособности, сохранности и безопасности ресурсов и оборудования, осуществляют контроль и учет оборудования, мелкий ремонт и эксплуатацию, анализируют потребность учреждения в технике и оборудовании, составляют сводные заявки на приобретение оргтехники и осуществляют иные функции в пределах своих полномочий. Руководство осуществляют начальники отдела, которые непосредственно подчиняется директору учреждения.</w:t>
      </w:r>
    </w:p>
    <w:p w:rsidR="00000000" w:rsidDel="00000000" w:rsidP="00000000" w:rsidRDefault="00000000" w:rsidRPr="00000000" w14:paraId="00000054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Отдел обработки телефонных вызовов населению осуществляет прием телефонных вызовов населения, ведет их учет и обработку, консультирует и дает справочную информацию заявителям по телефону и осуществляет иные функции в пределах своих полномочий. Руководство осуществляет начальник отдела, который непосредственно подчиняется директору учреждения.</w:t>
      </w:r>
    </w:p>
    <w:p w:rsidR="00000000" w:rsidDel="00000000" w:rsidP="00000000" w:rsidRDefault="00000000" w:rsidRPr="00000000" w14:paraId="00000055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220" w:before="22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1"/>
          <w:szCs w:val="21"/>
          <w:rtl w:val="0"/>
        </w:rPr>
        <w:t xml:space="preserve">Характеристика рабочего места в структурном подразделении МКУ «МФЦ» г. Краснодар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Отдел по работе с гражданами и организациями «Прикубанский» является структурным подразделением МКУ «МФЦ». Он подчиняется директору учреждения. В своей деятельности отдел руководствуется Конституцией РФ, действующим федеральным и краевым законодательством, муниципальными правовыми актами МО г. Краснодар, Положением об Учреждении, а так же положением об отделе по работе с гражданами и организациями «Прикубанский».</w:t>
      </w:r>
    </w:p>
    <w:p w:rsidR="00000000" w:rsidDel="00000000" w:rsidP="00000000" w:rsidRDefault="00000000" w:rsidRPr="00000000" w14:paraId="00000059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Основными задачами отдела являются:</w:t>
      </w:r>
    </w:p>
    <w:p w:rsidR="00000000" w:rsidDel="00000000" w:rsidP="00000000" w:rsidRDefault="00000000" w:rsidRPr="00000000" w14:paraId="0000005A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1) обеспечение комфортных условий для получения муниципальных услуг;</w:t>
      </w:r>
    </w:p>
    <w:p w:rsidR="00000000" w:rsidDel="00000000" w:rsidP="00000000" w:rsidRDefault="00000000" w:rsidRPr="00000000" w14:paraId="0000005B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2) организация деятельности по полному информированию заявителей по вопросам предоставления муниципальных услуг;</w:t>
      </w:r>
    </w:p>
    <w:p w:rsidR="00000000" w:rsidDel="00000000" w:rsidP="00000000" w:rsidRDefault="00000000" w:rsidRPr="00000000" w14:paraId="0000005C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3) отработка механизмов межведомственного обмена информацией посредством внедрения информационно-коммуникационных технологий;</w:t>
      </w:r>
    </w:p>
    <w:p w:rsidR="00000000" w:rsidDel="00000000" w:rsidP="00000000" w:rsidRDefault="00000000" w:rsidRPr="00000000" w14:paraId="0000005D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4) повышение качества предоставления муниципальных услуг;</w:t>
      </w:r>
    </w:p>
    <w:p w:rsidR="00000000" w:rsidDel="00000000" w:rsidP="00000000" w:rsidRDefault="00000000" w:rsidRPr="00000000" w14:paraId="0000005E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5) упрощение порядка получения заявителями услуг, в предоставлении которых совместно участвуют органы власти разных уровней;</w:t>
      </w:r>
    </w:p>
    <w:p w:rsidR="00000000" w:rsidDel="00000000" w:rsidP="00000000" w:rsidRDefault="00000000" w:rsidRPr="00000000" w14:paraId="0000005F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6) организация информационного обмена данными между федеральными органами исполнительной власти, органами исполнительной власти Краснодарского края, органами местного самоуправления, организациями, участвующими в предоставлении муниципальных услуг.</w:t>
      </w:r>
    </w:p>
    <w:p w:rsidR="00000000" w:rsidDel="00000000" w:rsidP="00000000" w:rsidRDefault="00000000" w:rsidRPr="00000000" w14:paraId="00000060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Функции отдела:</w:t>
      </w:r>
    </w:p>
    <w:p w:rsidR="00000000" w:rsidDel="00000000" w:rsidP="00000000" w:rsidRDefault="00000000" w:rsidRPr="00000000" w14:paraId="00000061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1) организация и осуществление работы по приему документов, необходимых для получения муниципальной услуги, по первичной обработке, по выдаче заявителю результата предоставления муниципальной услуги;</w:t>
      </w:r>
    </w:p>
    <w:p w:rsidR="00000000" w:rsidDel="00000000" w:rsidP="00000000" w:rsidRDefault="00000000" w:rsidRPr="00000000" w14:paraId="00000062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2) обеспечение информирования и консультирования заявителей по вопросам предоставления услуг;</w:t>
      </w:r>
    </w:p>
    <w:p w:rsidR="00000000" w:rsidDel="00000000" w:rsidP="00000000" w:rsidRDefault="00000000" w:rsidRPr="00000000" w14:paraId="00000063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3) организация и осуществление взаимодействия с заявителями;</w:t>
      </w:r>
    </w:p>
    <w:p w:rsidR="00000000" w:rsidDel="00000000" w:rsidP="00000000" w:rsidRDefault="00000000" w:rsidRPr="00000000" w14:paraId="00000064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4) организация доставки необходимых документов из отдела в соответствующее муниципальное учреждение, органы местного самоуправления;</w:t>
      </w:r>
    </w:p>
    <w:p w:rsidR="00000000" w:rsidDel="00000000" w:rsidP="00000000" w:rsidRDefault="00000000" w:rsidRPr="00000000" w14:paraId="00000065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5) организация и обеспечение предоставления в здании, где размещается отдел, дополнительных услуг: нотариат, банковские услуги по уплате пошлин и сборов, улучшению их качества;</w:t>
      </w:r>
    </w:p>
    <w:p w:rsidR="00000000" w:rsidDel="00000000" w:rsidP="00000000" w:rsidRDefault="00000000" w:rsidRPr="00000000" w14:paraId="00000066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6) систематизация, анализ и разработка рекомендаций по улучшению качества обслуживания заявителей, по сокращению сроков предоставления муниципальных услуг, улучшению их качества.</w:t>
      </w:r>
    </w:p>
    <w:p w:rsidR="00000000" w:rsidDel="00000000" w:rsidP="00000000" w:rsidRDefault="00000000" w:rsidRPr="00000000" w14:paraId="00000067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240" w:before="240" w:line="270" w:lineRule="auto"/>
        <w:rPr>
          <w:rFonts w:ascii="Verdana" w:cs="Verdana" w:eastAsia="Verdana" w:hAnsi="Verdana"/>
          <w:b w:val="1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4"/>
          <w:szCs w:val="24"/>
          <w:rtl w:val="0"/>
        </w:rPr>
        <w:t xml:space="preserve">Информационное и техническое обеспечение МКУ «МФЦ»</w:t>
      </w:r>
    </w:p>
    <w:p w:rsidR="00000000" w:rsidDel="00000000" w:rsidP="00000000" w:rsidRDefault="00000000" w:rsidRPr="00000000" w14:paraId="00000069">
      <w:pPr>
        <w:spacing w:after="240" w:before="240" w:line="270" w:lineRule="auto"/>
        <w:rPr>
          <w:rFonts w:ascii="Verdana" w:cs="Verdana" w:eastAsia="Verdana" w:hAnsi="Verdana"/>
          <w:b w:val="1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4"/>
          <w:szCs w:val="24"/>
          <w:rtl w:val="0"/>
        </w:rPr>
        <w:t xml:space="preserve">Г. Краснодар</w:t>
      </w:r>
    </w:p>
    <w:p w:rsidR="00000000" w:rsidDel="00000000" w:rsidP="00000000" w:rsidRDefault="00000000" w:rsidRPr="00000000" w14:paraId="0000006A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Здание МФЦ оборудуется информационной табличкой , содержащей полное наименование многофункционального центра, а также информацию о режиме его работы.</w:t>
      </w:r>
    </w:p>
    <w:p w:rsidR="00000000" w:rsidDel="00000000" w:rsidP="00000000" w:rsidRDefault="00000000" w:rsidRPr="00000000" w14:paraId="0000006B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Для организации взаимодействия с заявителями помещения МФЦ</w:t>
      </w:r>
    </w:p>
    <w:p w:rsidR="00000000" w:rsidDel="00000000" w:rsidP="00000000" w:rsidRDefault="00000000" w:rsidRPr="00000000" w14:paraId="0000006C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делится на следующие функциональные секторы (зоны):</w:t>
      </w:r>
    </w:p>
    <w:p w:rsidR="00000000" w:rsidDel="00000000" w:rsidP="00000000" w:rsidRDefault="00000000" w:rsidRPr="00000000" w14:paraId="0000006D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1) сектор информирования и ожидания;</w:t>
      </w:r>
    </w:p>
    <w:p w:rsidR="00000000" w:rsidDel="00000000" w:rsidP="00000000" w:rsidRDefault="00000000" w:rsidRPr="00000000" w14:paraId="0000006E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2) сектор приёма заявителей.</w:t>
      </w:r>
    </w:p>
    <w:p w:rsidR="00000000" w:rsidDel="00000000" w:rsidP="00000000" w:rsidRDefault="00000000" w:rsidRPr="00000000" w14:paraId="0000006F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000000" w:rsidDel="00000000" w:rsidP="00000000" w:rsidRDefault="00000000" w:rsidRPr="00000000" w14:paraId="00000070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Сектор информирования и ожидания включает в себя:</w:t>
      </w:r>
    </w:p>
    <w:p w:rsidR="00000000" w:rsidDel="00000000" w:rsidP="00000000" w:rsidRDefault="00000000" w:rsidRPr="00000000" w14:paraId="00000071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 перечень государственных и муниципальных услуг, предоставление которых организовано в многофункциональном центре; сроки предоставления государственных и муниципальных услуг, предоставление которых организовано в МФЦ;</w:t>
      </w:r>
    </w:p>
    <w:p w:rsidR="00000000" w:rsidDel="00000000" w:rsidP="00000000" w:rsidRDefault="00000000" w:rsidRPr="00000000" w14:paraId="00000072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размеры государственной пошлины;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центров. МФЦ своевременно обеспечивает актуализацию документов, представленных на информационных стендах.</w:t>
      </w:r>
    </w:p>
    <w:p w:rsidR="00000000" w:rsidDel="00000000" w:rsidP="00000000" w:rsidRDefault="00000000" w:rsidRPr="00000000" w14:paraId="00000073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Рабочее место специалиста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000000" w:rsidDel="00000000" w:rsidP="00000000" w:rsidRDefault="00000000" w:rsidRPr="00000000" w14:paraId="00000074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В МФЦ организован один канал связи, который обеспечивает функционирование электронной системы управления очередью, отдельной телефонной линии, телефона call-центра, а так же автоматизированной информационной системы МФЦ.</w:t>
      </w:r>
    </w:p>
    <w:p w:rsidR="00000000" w:rsidDel="00000000" w:rsidP="00000000" w:rsidRDefault="00000000" w:rsidRPr="00000000" w14:paraId="00000075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В здании МФЦ имеется хорошо оснащенная техническая база, дающая возможность автоматизировать рабочие места и увеличивать производительность работы. Также имеются сервера, локальная сеть и выход в Интернет. Для защиты от сбоев и потери ценной информации для каждого отдела установлен сервер, на котором содержится вся необходимая информация. Большинство программ использующихся в организации работают на основе запросов к базе данных, хранящейся на сервере.</w:t>
      </w:r>
    </w:p>
    <w:p w:rsidR="00000000" w:rsidDel="00000000" w:rsidP="00000000" w:rsidRDefault="00000000" w:rsidRPr="00000000" w14:paraId="00000076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000000" w:rsidDel="00000000" w:rsidP="00000000" w:rsidRDefault="00000000" w:rsidRPr="00000000" w14:paraId="00000077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Паспорт программы Краснодарского края «Социальная поддержка граждан» ( в сокращенном виде) (Приложение А).</w:t>
      </w:r>
    </w:p>
    <w:p w:rsidR="00000000" w:rsidDel="00000000" w:rsidP="00000000" w:rsidRDefault="00000000" w:rsidRPr="00000000" w14:paraId="00000078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Основные задачи программы:</w:t>
      </w:r>
    </w:p>
    <w:p w:rsidR="00000000" w:rsidDel="00000000" w:rsidP="00000000" w:rsidRDefault="00000000" w:rsidRPr="00000000" w14:paraId="00000079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осуществление ежемесячных денежных выплат отдельным категориям граждан;</w:t>
      </w:r>
    </w:p>
    <w:p w:rsidR="00000000" w:rsidDel="00000000" w:rsidP="00000000" w:rsidRDefault="00000000" w:rsidRPr="00000000" w14:paraId="0000007A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предоставление гражданам субсидий на оплату жилого помещения и коммунальных услуг и льгот на оплату жилого помещения и коммунальных услуг в денежной форме;</w:t>
      </w:r>
    </w:p>
    <w:p w:rsidR="00000000" w:rsidDel="00000000" w:rsidP="00000000" w:rsidRDefault="00000000" w:rsidRPr="00000000" w14:paraId="0000007B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проведение мероприятий органами социальной защиты населения по установлению статуса гражданам;</w:t>
      </w:r>
    </w:p>
    <w:p w:rsidR="00000000" w:rsidDel="00000000" w:rsidP="00000000" w:rsidRDefault="00000000" w:rsidRPr="00000000" w14:paraId="0000007C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оптимизация сети и развитие материально-технической базы учреждений, обслуживающих пожилых людей и инвалидов в различных условиях социальной сферы;</w:t>
      </w:r>
    </w:p>
    <w:p w:rsidR="00000000" w:rsidDel="00000000" w:rsidP="00000000" w:rsidRDefault="00000000" w:rsidRPr="00000000" w14:paraId="0000007D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создание условий для занятий физической культурой и спортом, социальным туризмом, активное вовлечение в них людей старшего возраста;</w:t>
      </w:r>
    </w:p>
    <w:p w:rsidR="00000000" w:rsidDel="00000000" w:rsidP="00000000" w:rsidRDefault="00000000" w:rsidRPr="00000000" w14:paraId="0000007E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формирование у населения края позитивного отношения к старости и пожилым людям как уважаемым и активным членам общества;</w:t>
      </w:r>
    </w:p>
    <w:p w:rsidR="00000000" w:rsidDel="00000000" w:rsidP="00000000" w:rsidRDefault="00000000" w:rsidRPr="00000000" w14:paraId="0000007F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повышение эффективности системы обслуживания;</w:t>
      </w:r>
    </w:p>
    <w:p w:rsidR="00000000" w:rsidDel="00000000" w:rsidP="00000000" w:rsidRDefault="00000000" w:rsidRPr="00000000" w14:paraId="00000080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</w:r>
    </w:p>
    <w:p w:rsidR="00000000" w:rsidDel="00000000" w:rsidP="00000000" w:rsidRDefault="00000000" w:rsidRPr="00000000" w14:paraId="00000081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укрепление материально-технической базы учреждений.</w:t>
      </w:r>
    </w:p>
    <w:p w:rsidR="00000000" w:rsidDel="00000000" w:rsidP="00000000" w:rsidRDefault="00000000" w:rsidRPr="00000000" w14:paraId="00000082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Сроки реализации государственной программы : 2014 - 2018 годы.</w:t>
      </w:r>
    </w:p>
    <w:p w:rsidR="00000000" w:rsidDel="00000000" w:rsidP="00000000" w:rsidRDefault="00000000" w:rsidRPr="00000000" w14:paraId="00000083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В связи с тем, что основная часть мероприятий государственной программы связана с последовательной реализацией социальных обязательств Российской Федерации и Краснодарского края по предоставлению мер социальной поддержки гражданам, выделение этапов реализации государственной программы не предусмотрено.</w:t>
      </w:r>
    </w:p>
    <w:p w:rsidR="00000000" w:rsidDel="00000000" w:rsidP="00000000" w:rsidRDefault="00000000" w:rsidRPr="00000000" w14:paraId="00000084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Государственная программа включает 4 подпрограммы:</w:t>
      </w:r>
    </w:p>
    <w:p w:rsidR="00000000" w:rsidDel="00000000" w:rsidP="00000000" w:rsidRDefault="00000000" w:rsidRPr="00000000" w14:paraId="00000085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1) "Развитие мер социальной поддержки отдельных категорий граждан";</w:t>
      </w:r>
    </w:p>
    <w:p w:rsidR="00000000" w:rsidDel="00000000" w:rsidP="00000000" w:rsidRDefault="00000000" w:rsidRPr="00000000" w14:paraId="00000086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2) "Модернизация и развитие социального обслуживания населения";</w:t>
      </w:r>
    </w:p>
    <w:p w:rsidR="00000000" w:rsidDel="00000000" w:rsidP="00000000" w:rsidRDefault="00000000" w:rsidRPr="00000000" w14:paraId="00000087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3) "Совершенствование социальной поддержки семьи и детей";</w:t>
      </w:r>
    </w:p>
    <w:p w:rsidR="00000000" w:rsidDel="00000000" w:rsidP="00000000" w:rsidRDefault="00000000" w:rsidRPr="00000000" w14:paraId="00000088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4) "Государственная поддержка социально ориентированных некоммерческих организаций в Краснодарском крае".</w:t>
      </w:r>
    </w:p>
    <w:p w:rsidR="00000000" w:rsidDel="00000000" w:rsidP="00000000" w:rsidRDefault="00000000" w:rsidRPr="00000000" w14:paraId="00000089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Ресурсное обеспечение реализации программы:</w:t>
      </w:r>
    </w:p>
    <w:p w:rsidR="00000000" w:rsidDel="00000000" w:rsidP="00000000" w:rsidRDefault="00000000" w:rsidRPr="00000000" w14:paraId="0000008A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Общий объем бюджетных ассигнований, необходимых для реализации мероприятий государственной программы, составляет 172 386 816,9 тыс. рублей.</w:t>
      </w:r>
    </w:p>
    <w:p w:rsidR="00000000" w:rsidDel="00000000" w:rsidP="00000000" w:rsidRDefault="00000000" w:rsidRPr="00000000" w14:paraId="0000008B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Объем средств краевого бюджета, направляемых на финансирование мероприятий подпрограммы государственной программы, подлежит ежегодному уточнению при принятии закона Краснодарского края о краевом бюджете на очередной финансовый год и на плановый период.</w:t>
      </w:r>
    </w:p>
    <w:p w:rsidR="00000000" w:rsidDel="00000000" w:rsidP="00000000" w:rsidRDefault="00000000" w:rsidRPr="00000000" w14:paraId="0000008C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Механизм реализации государственной программы базируется на принципах четкого разграничения полномочий и ответственности всех участников государственной программы.</w:t>
      </w:r>
    </w:p>
    <w:p w:rsidR="00000000" w:rsidDel="00000000" w:rsidP="00000000" w:rsidRDefault="00000000" w:rsidRPr="00000000" w14:paraId="0000008D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Реализация государственной программы осуществляется с участием исполнительных органов государственной власти Краснодарского края - государственных заказчиков, ответственных за выполнение мероприятий, исполнителей мероприятий подпрограмм государственной программы.</w:t>
      </w:r>
    </w:p>
    <w:p w:rsidR="00000000" w:rsidDel="00000000" w:rsidP="00000000" w:rsidRDefault="00000000" w:rsidRPr="00000000" w14:paraId="0000008E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Координатором государственной программы является министерство социального развития и семейной политики Краснодарского края (далее - координатор государственной программы).</w:t>
      </w:r>
    </w:p>
    <w:p w:rsidR="00000000" w:rsidDel="00000000" w:rsidP="00000000" w:rsidRDefault="00000000" w:rsidRPr="00000000" w14:paraId="0000008F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Оценка эффективности реализации государственной программы осуществляется в соответствии с методикой.</w:t>
      </w:r>
    </w:p>
    <w:p w:rsidR="00000000" w:rsidDel="00000000" w:rsidP="00000000" w:rsidRDefault="00000000" w:rsidRPr="00000000" w14:paraId="00000090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Методика оценки эффективности реализации государственной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000000" w:rsidDel="00000000" w:rsidP="00000000" w:rsidRDefault="00000000" w:rsidRPr="00000000" w14:paraId="00000091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Контроль за ходом выполнения государственной программы осуществляют администрация Краснодарского края и Законодательное Собрание Краснодарского края.</w:t>
      </w:r>
    </w:p>
    <w:p w:rsidR="00000000" w:rsidDel="00000000" w:rsidP="00000000" w:rsidRDefault="00000000" w:rsidRPr="00000000" w14:paraId="00000092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after="240" w:before="240" w:line="270" w:lineRule="auto"/>
        <w:rPr>
          <w:rFonts w:ascii="Verdana" w:cs="Verdana" w:eastAsia="Verdana" w:hAnsi="Verdana"/>
          <w:b w:val="1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4"/>
          <w:szCs w:val="24"/>
          <w:rtl w:val="0"/>
        </w:rPr>
        <w:t xml:space="preserve">Индивидуальное задание</w:t>
      </w:r>
    </w:p>
    <w:p w:rsidR="00000000" w:rsidDel="00000000" w:rsidP="00000000" w:rsidRDefault="00000000" w:rsidRPr="00000000" w14:paraId="00000094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Целью прохождения производственной практики явилось закрепление и углубление теоретических знаний, их применение, умение использования законодательства в конкретных случаях, формирование навыков самостоятельного поиска, сбора и обработки управленческой информации, с целью разработки и обоснования мероприятий по совершенствованию организации труда. Мною была пройдена производственная практика в МКУ «МФЦ» г.Краснодар в отделе по работе с гражданами и организациями «Прикубанский» . Исходя из задач и функций, определенных Положением об Отделе и должностного регламента, я выполняла следующие работы:</w:t>
      </w:r>
    </w:p>
    <w:p w:rsidR="00000000" w:rsidDel="00000000" w:rsidP="00000000" w:rsidRDefault="00000000" w:rsidRPr="00000000" w14:paraId="00000095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ознакомилась со структурой отдела, положением об отделе, должностными инструкциями;</w:t>
      </w:r>
    </w:p>
    <w:p w:rsidR="00000000" w:rsidDel="00000000" w:rsidP="00000000" w:rsidRDefault="00000000" w:rsidRPr="00000000" w14:paraId="00000096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помощь в контроле за правильностью оформления дел, подлежащих передаче в архив;</w:t>
      </w:r>
    </w:p>
    <w:p w:rsidR="00000000" w:rsidDel="00000000" w:rsidP="00000000" w:rsidRDefault="00000000" w:rsidRPr="00000000" w14:paraId="00000097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помощь в принятии документов, необходимых для получения муниципальной услуги;</w:t>
      </w:r>
    </w:p>
    <w:p w:rsidR="00000000" w:rsidDel="00000000" w:rsidP="00000000" w:rsidRDefault="00000000" w:rsidRPr="00000000" w14:paraId="00000098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помощь в первичной обработке документов граждан, необходимых для получения услуги;</w:t>
      </w:r>
    </w:p>
    <w:p w:rsidR="00000000" w:rsidDel="00000000" w:rsidP="00000000" w:rsidRDefault="00000000" w:rsidRPr="00000000" w14:paraId="00000099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помощь в поиске необходимых документов в архиве;</w:t>
      </w:r>
    </w:p>
    <w:p w:rsidR="00000000" w:rsidDel="00000000" w:rsidP="00000000" w:rsidRDefault="00000000" w:rsidRPr="00000000" w14:paraId="0000009A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– выполняла отдельные поручения начальника отдела в рамках задач, стоящих перед отделом.</w:t>
      </w:r>
    </w:p>
    <w:p w:rsidR="00000000" w:rsidDel="00000000" w:rsidP="00000000" w:rsidRDefault="00000000" w:rsidRPr="00000000" w14:paraId="0000009B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after="240" w:before="240" w:line="270" w:lineRule="auto"/>
        <w:rPr>
          <w:rFonts w:ascii="Verdana" w:cs="Verdana" w:eastAsia="Verdana" w:hAnsi="Verdana"/>
          <w:b w:val="1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4"/>
          <w:szCs w:val="24"/>
          <w:rtl w:val="0"/>
        </w:rPr>
        <w:t xml:space="preserve">Выводы и предложения</w:t>
      </w:r>
    </w:p>
    <w:p w:rsidR="00000000" w:rsidDel="00000000" w:rsidP="00000000" w:rsidRDefault="00000000" w:rsidRPr="00000000" w14:paraId="0000009D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В ходе прохождения производственной практики, я ознакомилась с организационной структурой учреждения, изучила особенности организационно-правовой формы, ознакомилась с основными функциями и полномочиями структурных подразделений. Я собрала информацию: об организационной структуре учреждения и организации конкретного подразделения.</w:t>
      </w:r>
    </w:p>
    <w:p w:rsidR="00000000" w:rsidDel="00000000" w:rsidP="00000000" w:rsidRDefault="00000000" w:rsidRPr="00000000" w14:paraId="0000009E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В результате, я подготовилась к осознанному и углубленному изучению организационно-экономических дисциплин, получила практические навыки в области организационно-управленческой, аналитической деятельности, навыки по сбору, обработке, систематизации управленческой информации, а также использования информационных ресурсов и технологий в ходе деятельности организации. Закрепил, расширил, углубил и систематизировал знания по дисциплинам, отражающим специфику направления подготовки «Государственное и муниципальное управление».</w:t>
      </w:r>
    </w:p>
    <w:p w:rsidR="00000000" w:rsidDel="00000000" w:rsidP="00000000" w:rsidRDefault="00000000" w:rsidRPr="00000000" w14:paraId="0000009F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Проведя SWOT-анализ МФЦ, для улучшения работы я предложила :</w:t>
      </w:r>
    </w:p>
    <w:p w:rsidR="00000000" w:rsidDel="00000000" w:rsidP="00000000" w:rsidRDefault="00000000" w:rsidRPr="00000000" w14:paraId="000000A0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1) рассмотреть возможности увеличения заработной платы сотрудникам учреждения;</w:t>
      </w:r>
    </w:p>
    <w:p w:rsidR="00000000" w:rsidDel="00000000" w:rsidP="00000000" w:rsidRDefault="00000000" w:rsidRPr="00000000" w14:paraId="000000A1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2) привлечение квалифицированных специалистов;</w:t>
      </w:r>
    </w:p>
    <w:p w:rsidR="00000000" w:rsidDel="00000000" w:rsidP="00000000" w:rsidRDefault="00000000" w:rsidRPr="00000000" w14:paraId="000000A2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3) приобретение и установка дополнительной компьютерной техники.</w:t>
      </w:r>
    </w:p>
    <w:p w:rsidR="00000000" w:rsidDel="00000000" w:rsidP="00000000" w:rsidRDefault="00000000" w:rsidRPr="00000000" w14:paraId="000000A3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Я считаю, если будут выполнены предложенные мною методы по улучшению работы в МФЦ, то работники будут выполнять свои обязанности быстро и качественно, так же уменьшится время ожидания приема посетителей, а новая компьютерная техника повысит производительность труда сотрудников.</w:t>
      </w:r>
    </w:p>
    <w:p w:rsidR="00000000" w:rsidDel="00000000" w:rsidP="00000000" w:rsidRDefault="00000000" w:rsidRPr="00000000" w14:paraId="000000A4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after="240" w:before="240" w:line="270" w:lineRule="auto"/>
        <w:rPr>
          <w:rFonts w:ascii="Verdana" w:cs="Verdana" w:eastAsia="Verdana" w:hAnsi="Verdana"/>
          <w:b w:val="1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4"/>
          <w:szCs w:val="24"/>
          <w:rtl w:val="0"/>
        </w:rPr>
        <w:t xml:space="preserve">Список использованной литературы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after="0" w:before="220" w:line="291.4285714285714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Федеральный закон от 27 июля 2010г. №210-ФЗ «Об организации предоставления государственных и муниципальных услуг».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spacing w:after="0" w:before="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rtl w:val="0"/>
        </w:rPr>
        <w:t xml:space="preserve">Постановление главы администрации Краснодарского края от 11 октября 2013 г. N 1173 "Об утверждении государственной программы Краснодарского края "Социальная поддержка граждан".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spacing w:after="0" w:before="0" w:line="291.4285714285714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Решение городской Думы Краснодара от 28.01.2010 № 69 п. 10 «О согласовании создания муниципального учреждения «Краснодарский городской многофункциональный центр по предоставлению государственных и муниципальных услуг».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spacing w:after="0" w:before="0" w:line="291.4285714285714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Постановление администрации муниципального образования город Краснодар от 01.02.2010 № 406 «О создании муниципального учреждения «Краснодарский городской многофункциональный центр по предоставлению государственных и муниципальных услуг».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spacing w:after="0" w:before="0" w:line="291.4285714285714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Постановлением администрации муниципального образования город Краснодар от 17.12.2010 № 10306 «Об утверждении перечня муниципальных казённых учреждений муниципального образования город Краснодар, создаваемых путём изменения типа муниципальных бюджетных учреждений муниципального образования город Краснодар».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0" w:before="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rtl w:val="0"/>
        </w:rPr>
        <w:t xml:space="preserve">Краснодарский край. Статистический ежегодник. 2010: Стат. сб./Краснодарстат – Краснодар, 2011. 456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after="0" w:before="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rtl w:val="0"/>
        </w:rPr>
        <w:t xml:space="preserve">Поляк, Г.Б. Территориальные финансы: учебник / Г.Б. Поляк. – М. : Издательско-торговая корпорация «Дашков и Ко», 2007. – 479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spacing w:after="0" w:before="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rtl w:val="0"/>
        </w:rPr>
        <w:t xml:space="preserve">Сорокина И.А. Инвестиции: учебное пособие/ И.А.Сорокина, Л.В.Сорокина. – 2-е изд., пересмотрен.- Краснодар: КубГАУ, 2010. 308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after="0" w:before="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rtl w:val="0"/>
        </w:rPr>
        <w:t xml:space="preserve">Стратегия модернизации российской экономики/Под ред.В.М.Полтеровича. СпБ.: Алетейя, 2010. 424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spacing w:after="0" w:before="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rtl w:val="0"/>
        </w:rPr>
        <w:t xml:space="preserve">Устав муниципального казённого учреждения муниципального образования город Краснодар «Краснодарский городской многофункциональный центр по предоставлению государственных и муниципальных услуг».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spacing w:after="0" w:before="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rtl w:val="0"/>
        </w:rPr>
        <w:t xml:space="preserve">Регламент муниципального казённого учреждения муниципального образования город Краснодар «Краснодарский городской многофункциональный центр по предоставлению государственных и муниципальных услуг».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0" w:before="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rtl w:val="0"/>
        </w:rPr>
        <w:t xml:space="preserve">Положение об отделе по работе с гражданами и организациями «Прикубанский».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after="220" w:before="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rtl w:val="0"/>
        </w:rPr>
        <w:t xml:space="preserve">Должостной регламент отдела по работе с гражданами и организациями «Прикубанский».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14.Положения об отделах МКУ «МФЦ».</w:t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spacing w:after="220" w:before="220" w:line="291.4285714285714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u w:val="single"/>
          <w:rtl w:val="0"/>
        </w:rPr>
        <w:t xml:space="preserve">economy.krasnodar.ru</w:t>
      </w: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rtl w:val="0"/>
        </w:rPr>
        <w:t xml:space="preserve"> – Перечень государственных программ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40" w:before="240" w:line="270" w:lineRule="auto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